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E7151" w14:textId="77777777" w:rsidR="00BA60DF" w:rsidRPr="00BA60DF" w:rsidRDefault="00BA60DF" w:rsidP="00BA60D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32"/>
          <w14:ligatures w14:val="none"/>
        </w:rPr>
      </w:pPr>
      <w:r w:rsidRPr="00BA60DF">
        <w:rPr>
          <w:rFonts w:ascii="Arial" w:eastAsia="Times New Roman" w:hAnsi="Arial" w:cs="Arial"/>
          <w:b/>
          <w:bCs/>
          <w:kern w:val="0"/>
          <w:sz w:val="32"/>
          <w14:ligatures w14:val="none"/>
        </w:rPr>
        <w:t xml:space="preserve">AGENDA </w:t>
      </w:r>
    </w:p>
    <w:p w14:paraId="6ADE1281" w14:textId="77777777" w:rsidR="00BA60DF" w:rsidRPr="00BA60DF" w:rsidRDefault="00BA60DF" w:rsidP="00BA60DF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14:ligatures w14:val="none"/>
        </w:rPr>
      </w:pPr>
      <w:r w:rsidRPr="00BA60DF">
        <w:rPr>
          <w:rFonts w:ascii="Arial" w:eastAsia="Times New Roman" w:hAnsi="Arial" w:cs="Arial"/>
          <w:b/>
          <w:bCs/>
          <w:kern w:val="0"/>
          <w:sz w:val="32"/>
          <w14:ligatures w14:val="none"/>
        </w:rPr>
        <w:t>COOSA COUNTY COMMISSION</w:t>
      </w:r>
    </w:p>
    <w:p w14:paraId="6478D626" w14:textId="4AEB6E3B" w:rsidR="00BA60DF" w:rsidRPr="00BA60DF" w:rsidRDefault="00BA60DF" w:rsidP="00BA60DF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32"/>
          <w14:ligatures w14:val="none"/>
        </w:rPr>
        <w:t>June 10</w:t>
      </w:r>
      <w:r w:rsidRPr="00BA60DF">
        <w:rPr>
          <w:rFonts w:ascii="Arial" w:eastAsia="Times New Roman" w:hAnsi="Arial" w:cs="Arial"/>
          <w:b/>
          <w:bCs/>
          <w:kern w:val="0"/>
          <w:sz w:val="32"/>
          <w14:ligatures w14:val="none"/>
        </w:rPr>
        <w:t>, 2025</w:t>
      </w:r>
    </w:p>
    <w:p w14:paraId="0ABC503E" w14:textId="77777777" w:rsidR="00BA60DF" w:rsidRPr="00BA60DF" w:rsidRDefault="00BA60DF" w:rsidP="00BA60DF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14:ligatures w14:val="none"/>
        </w:rPr>
      </w:pPr>
      <w:r w:rsidRPr="00BA60DF">
        <w:rPr>
          <w:rFonts w:ascii="Arial" w:eastAsia="Times New Roman" w:hAnsi="Arial" w:cs="Arial"/>
          <w:b/>
          <w:bCs/>
          <w:kern w:val="0"/>
          <w:sz w:val="32"/>
          <w14:ligatures w14:val="none"/>
        </w:rPr>
        <w:t>9:00 a.m. Commission Meeting</w:t>
      </w:r>
    </w:p>
    <w:p w14:paraId="755F053B" w14:textId="77777777" w:rsidR="00BA60DF" w:rsidRPr="00BA60DF" w:rsidRDefault="00BA60DF" w:rsidP="00BA60D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kern w:val="0"/>
          <w14:ligatures w14:val="none"/>
        </w:rPr>
      </w:pPr>
      <w:r w:rsidRPr="00BA60DF">
        <w:rPr>
          <w:rFonts w:ascii="Arial" w:eastAsia="Times New Roman" w:hAnsi="Arial" w:cs="Arial"/>
          <w:b/>
          <w:bCs/>
          <w:kern w:val="0"/>
          <w:sz w:val="32"/>
          <w14:ligatures w14:val="none"/>
        </w:rPr>
        <w:t>Commission Courtroom</w:t>
      </w:r>
    </w:p>
    <w:p w14:paraId="595896CD" w14:textId="77777777" w:rsidR="00BA60DF" w:rsidRPr="00BA60DF" w:rsidRDefault="00BA60DF" w:rsidP="00BA60DF">
      <w:pPr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69E25BE" w14:textId="77777777" w:rsidR="00BA60DF" w:rsidRPr="00BA60DF" w:rsidRDefault="00BA60DF" w:rsidP="00BA60DF">
      <w:pPr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BA60DF">
        <w:rPr>
          <w:rFonts w:ascii="Arial" w:eastAsia="Times New Roman" w:hAnsi="Arial" w:cs="Arial"/>
          <w:b/>
          <w:bCs/>
          <w:kern w:val="0"/>
          <w14:ligatures w14:val="none"/>
        </w:rPr>
        <w:t>WELCOME</w:t>
      </w:r>
    </w:p>
    <w:p w14:paraId="6C1AB9BF" w14:textId="77777777" w:rsidR="00BA60DF" w:rsidRPr="00BA60DF" w:rsidRDefault="00BA60DF" w:rsidP="00BA60DF">
      <w:pPr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854B86A" w14:textId="77777777" w:rsidR="00BA60DF" w:rsidRPr="00BA60DF" w:rsidRDefault="00BA60DF" w:rsidP="00BA60DF">
      <w:pPr>
        <w:tabs>
          <w:tab w:val="left" w:pos="2610"/>
        </w:tabs>
        <w:spacing w:after="0" w:line="240" w:lineRule="auto"/>
        <w:ind w:left="2610" w:hanging="2610"/>
        <w:rPr>
          <w:rFonts w:asciiTheme="majorHAnsi" w:eastAsia="Times New Roman" w:hAnsiTheme="majorHAnsi" w:cs="Times New Roman"/>
          <w:b/>
          <w:bCs/>
          <w:kern w:val="0"/>
          <w14:ligatures w14:val="none"/>
        </w:rPr>
      </w:pPr>
      <w:r w:rsidRPr="00BA60DF">
        <w:rPr>
          <w:rFonts w:ascii="Arial" w:eastAsia="Times New Roman" w:hAnsi="Arial" w:cs="Arial"/>
          <w:b/>
          <w:bCs/>
          <w:kern w:val="0"/>
          <w14:ligatures w14:val="none"/>
        </w:rPr>
        <w:t>PUBLIC COMMENTS:</w:t>
      </w:r>
      <w:r w:rsidRPr="00BA60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 </w:t>
      </w:r>
    </w:p>
    <w:p w14:paraId="4533A73B" w14:textId="77777777" w:rsidR="00BA60DF" w:rsidRPr="00BA60DF" w:rsidRDefault="00BA60DF" w:rsidP="00BA60DF">
      <w:pPr>
        <w:tabs>
          <w:tab w:val="left" w:pos="2610"/>
        </w:tabs>
        <w:spacing w:after="0" w:line="240" w:lineRule="auto"/>
        <w:ind w:left="2610" w:hanging="2610"/>
        <w:rPr>
          <w:rFonts w:asciiTheme="majorHAnsi" w:eastAsia="Times New Roman" w:hAnsiTheme="majorHAnsi" w:cs="Arial"/>
          <w:b/>
          <w:bCs/>
          <w:kern w:val="0"/>
          <w:sz w:val="22"/>
          <w:szCs w:val="22"/>
          <w14:ligatures w14:val="none"/>
        </w:rPr>
      </w:pPr>
      <w:r w:rsidRPr="00BA60DF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</w:t>
      </w:r>
    </w:p>
    <w:p w14:paraId="69A34B69" w14:textId="77777777" w:rsidR="00BA60DF" w:rsidRPr="00BA60DF" w:rsidRDefault="00BA60DF" w:rsidP="00BA60DF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  <w:r w:rsidRPr="00BA60DF">
        <w:rPr>
          <w:rFonts w:ascii="Arial" w:eastAsia="Times New Roman" w:hAnsi="Arial" w:cs="Arial"/>
          <w:b/>
          <w:kern w:val="0"/>
          <w14:ligatures w14:val="none"/>
        </w:rPr>
        <w:t>ELECTED OFFICIAL COMMENT</w:t>
      </w:r>
      <w:r w:rsidRPr="00BA60DF">
        <w:rPr>
          <w:rFonts w:ascii="Arial" w:eastAsia="Times New Roman" w:hAnsi="Arial" w:cs="Arial"/>
          <w:kern w:val="0"/>
          <w14:ligatures w14:val="none"/>
        </w:rPr>
        <w:t xml:space="preserve">  </w:t>
      </w:r>
    </w:p>
    <w:p w14:paraId="3890F833" w14:textId="77777777" w:rsidR="00BA60DF" w:rsidRPr="00BA60DF" w:rsidRDefault="00BA60DF" w:rsidP="00BA60DF">
      <w:pPr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BA60DF">
        <w:rPr>
          <w:rFonts w:ascii="Arial" w:eastAsia="Times New Roman" w:hAnsi="Arial" w:cs="Arial"/>
          <w:b/>
          <w:bCs/>
          <w:kern w:val="0"/>
          <w14:ligatures w14:val="none"/>
        </w:rPr>
        <w:t>CALL TO ORDER</w:t>
      </w:r>
    </w:p>
    <w:p w14:paraId="2C8E9C70" w14:textId="77777777" w:rsidR="00BA60DF" w:rsidRPr="00BA60DF" w:rsidRDefault="00BA60DF" w:rsidP="00BA60DF">
      <w:pPr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BA60DF">
        <w:rPr>
          <w:rFonts w:ascii="Arial" w:eastAsia="Times New Roman" w:hAnsi="Arial" w:cs="Arial"/>
          <w:b/>
          <w:bCs/>
          <w:kern w:val="0"/>
          <w14:ligatures w14:val="none"/>
        </w:rPr>
        <w:t xml:space="preserve">COMMISSION ROLL CALL       </w:t>
      </w:r>
    </w:p>
    <w:p w14:paraId="76143B58" w14:textId="77777777" w:rsidR="00BA60DF" w:rsidRPr="00BA60DF" w:rsidRDefault="00BA60DF" w:rsidP="00BA60DF">
      <w:pPr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BA60DF">
        <w:rPr>
          <w:rFonts w:ascii="Arial" w:eastAsia="Times New Roman" w:hAnsi="Arial" w:cs="Arial"/>
          <w:b/>
          <w:bCs/>
          <w:kern w:val="0"/>
          <w14:ligatures w14:val="none"/>
        </w:rPr>
        <w:t>INVOCATION, PLEDGE OF ALLEGIANCE</w:t>
      </w:r>
    </w:p>
    <w:p w14:paraId="013583D4" w14:textId="77777777" w:rsidR="00BA60DF" w:rsidRPr="00BA60DF" w:rsidRDefault="00BA60DF" w:rsidP="00BA60DF">
      <w:pPr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BA60DF">
        <w:rPr>
          <w:rFonts w:ascii="Arial" w:eastAsia="Times New Roman" w:hAnsi="Arial" w:cs="Arial"/>
          <w:b/>
          <w:bCs/>
          <w:kern w:val="0"/>
          <w14:ligatures w14:val="none"/>
        </w:rPr>
        <w:t xml:space="preserve">APPROVE AGENDA </w:t>
      </w:r>
    </w:p>
    <w:p w14:paraId="7D0EFC02" w14:textId="77777777" w:rsidR="00BA60DF" w:rsidRPr="00BA60DF" w:rsidRDefault="00BA60DF" w:rsidP="00BA60DF">
      <w:pPr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BA60DF">
        <w:rPr>
          <w:rFonts w:ascii="Arial" w:eastAsia="Times New Roman" w:hAnsi="Arial" w:cs="Arial"/>
          <w:b/>
          <w:bCs/>
          <w:kern w:val="0"/>
          <w14:ligatures w14:val="none"/>
        </w:rPr>
        <w:t>APPROVAL OF MINUTES AND WAIVER OF READING MINUTES</w:t>
      </w:r>
    </w:p>
    <w:p w14:paraId="42E6C812" w14:textId="77777777" w:rsidR="00BA60DF" w:rsidRPr="00BA60DF" w:rsidRDefault="00BA60DF" w:rsidP="00BA60DF">
      <w:pPr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BA60DF">
        <w:rPr>
          <w:rFonts w:ascii="Arial" w:eastAsia="Times New Roman" w:hAnsi="Arial" w:cs="Arial"/>
          <w:b/>
          <w:bCs/>
          <w:kern w:val="0"/>
          <w14:ligatures w14:val="none"/>
        </w:rPr>
        <w:t>AWARDS AND PRESENTATIONS</w:t>
      </w:r>
    </w:p>
    <w:p w14:paraId="2A963CC6" w14:textId="77777777" w:rsidR="00BA60DF" w:rsidRPr="00BA60DF" w:rsidRDefault="00BA60DF" w:rsidP="00BA60DF">
      <w:pPr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0A6306D" w14:textId="77777777" w:rsidR="00BA60DF" w:rsidRPr="00BA60DF" w:rsidRDefault="00BA60DF" w:rsidP="00BA60D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kern w:val="0"/>
          <w:u w:val="single"/>
          <w14:ligatures w14:val="none"/>
        </w:rPr>
      </w:pPr>
      <w:r w:rsidRPr="00BA60DF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 xml:space="preserve">CONSENT AGENDA- </w:t>
      </w:r>
      <w:r w:rsidRPr="00BA60DF">
        <w:rPr>
          <w:rFonts w:ascii="Arial" w:eastAsia="Times New Roman" w:hAnsi="Arial" w:cs="Arial"/>
          <w:b/>
          <w:bCs/>
          <w:color w:val="FF0000"/>
          <w:kern w:val="0"/>
          <w:u w:val="single"/>
          <w14:ligatures w14:val="none"/>
        </w:rPr>
        <w:t xml:space="preserve">MOTION AND SECOND TO APPROVE </w:t>
      </w:r>
    </w:p>
    <w:p w14:paraId="629C9DC9" w14:textId="77777777" w:rsidR="00BA60DF" w:rsidRPr="00BA60DF" w:rsidRDefault="00BA60DF" w:rsidP="00BA60DF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BA60DF">
        <w:rPr>
          <w:rFonts w:ascii="Arial Narrow" w:eastAsia="Times New Roman" w:hAnsi="Arial Narrow" w:cs="Times New Roman"/>
          <w:kern w:val="0"/>
          <w14:ligatures w14:val="none"/>
        </w:rPr>
        <w:t>Motion for Chairman, Vice Chairman and Administrator to authorize, to issue and sign checks for payment of monthly expenses and payroll.</w:t>
      </w:r>
    </w:p>
    <w:p w14:paraId="2D5E2035" w14:textId="77777777" w:rsidR="00BA60DF" w:rsidRPr="00BA60DF" w:rsidRDefault="00BA60DF" w:rsidP="00BA60DF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BA60DF">
        <w:rPr>
          <w:rFonts w:ascii="Arial Narrow" w:eastAsia="Times New Roman" w:hAnsi="Arial Narrow" w:cs="Times New Roman"/>
          <w:kern w:val="0"/>
          <w14:ligatures w14:val="none"/>
        </w:rPr>
        <w:t>Motion to approve changes in employees: job description, salary, work hours, status (including budget approved raises).</w:t>
      </w:r>
    </w:p>
    <w:p w14:paraId="0F065238" w14:textId="77777777" w:rsidR="00BA60DF" w:rsidRPr="00BA60DF" w:rsidRDefault="00BA60DF" w:rsidP="00BA60DF">
      <w:pPr>
        <w:spacing w:after="0" w:line="240" w:lineRule="auto"/>
        <w:ind w:left="60"/>
        <w:rPr>
          <w:rFonts w:ascii="Arial Narrow" w:eastAsia="Times New Roman" w:hAnsi="Arial Narrow" w:cs="Times New Roman"/>
          <w:kern w:val="0"/>
          <w14:ligatures w14:val="none"/>
        </w:rPr>
      </w:pPr>
    </w:p>
    <w:p w14:paraId="008CF455" w14:textId="77777777" w:rsidR="00BA60DF" w:rsidRPr="00BA60DF" w:rsidRDefault="00BA60DF" w:rsidP="00BA60DF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BA60DF">
        <w:rPr>
          <w:rFonts w:ascii="Arial" w:eastAsia="Times New Roman" w:hAnsi="Arial" w:cs="Arial"/>
          <w:b/>
          <w:kern w:val="0"/>
          <w:u w:val="single"/>
          <w14:ligatures w14:val="none"/>
        </w:rPr>
        <w:t>NEW BUSINESS</w:t>
      </w:r>
    </w:p>
    <w:p w14:paraId="3A860705" w14:textId="77777777" w:rsidR="00BA60DF" w:rsidRPr="00BA60DF" w:rsidRDefault="00BA60DF" w:rsidP="00BA60DF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14:ligatures w14:val="none"/>
        </w:rPr>
      </w:pPr>
    </w:p>
    <w:p w14:paraId="42C80FC0" w14:textId="77777777" w:rsidR="00BA60DF" w:rsidRPr="00BA60DF" w:rsidRDefault="00BA60DF" w:rsidP="00BA60D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BA60DF">
        <w:rPr>
          <w:rFonts w:ascii="Arial" w:eastAsia="Times New Roman" w:hAnsi="Arial" w:cs="Arial"/>
          <w:b/>
          <w:kern w:val="0"/>
          <w14:ligatures w14:val="none"/>
        </w:rPr>
        <w:tab/>
      </w:r>
    </w:p>
    <w:p w14:paraId="41AB282A" w14:textId="4D1C58C1" w:rsidR="00074653" w:rsidRDefault="00074653" w:rsidP="00BA60DF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Arial Narrow" w:hAnsi="Arial Narrow" w:cs="Times New Roman"/>
          <w:kern w:val="0"/>
          <w14:ligatures w14:val="none"/>
        </w:rPr>
      </w:pPr>
      <w:r>
        <w:rPr>
          <w:rFonts w:ascii="Arial Narrow" w:hAnsi="Arial Narrow" w:cs="Times New Roman"/>
          <w:kern w:val="0"/>
          <w14:ligatures w14:val="none"/>
        </w:rPr>
        <w:t xml:space="preserve">Approve </w:t>
      </w:r>
      <w:r w:rsidR="00903DDB">
        <w:rPr>
          <w:rFonts w:ascii="Arial Narrow" w:hAnsi="Arial Narrow" w:cs="Times New Roman"/>
          <w:kern w:val="0"/>
          <w14:ligatures w14:val="none"/>
        </w:rPr>
        <w:t>Alcohol License Application</w:t>
      </w:r>
      <w:r w:rsidR="00FD5213">
        <w:rPr>
          <w:rFonts w:ascii="Arial Narrow" w:hAnsi="Arial Narrow" w:cs="Times New Roman"/>
          <w:kern w:val="0"/>
          <w14:ligatures w14:val="none"/>
        </w:rPr>
        <w:t xml:space="preserve"> for Chevron Grocery located at 24123 US HWY 231</w:t>
      </w:r>
      <w:r w:rsidR="004A2EC4">
        <w:rPr>
          <w:rFonts w:ascii="Arial Narrow" w:hAnsi="Arial Narrow" w:cs="Times New Roman"/>
          <w:kern w:val="0"/>
          <w14:ligatures w14:val="none"/>
        </w:rPr>
        <w:t xml:space="preserve"> in Coosa County</w:t>
      </w:r>
      <w:r w:rsidR="00BF6C69">
        <w:rPr>
          <w:rFonts w:ascii="Arial Narrow" w:hAnsi="Arial Narrow" w:cs="Times New Roman"/>
          <w:kern w:val="0"/>
          <w14:ligatures w14:val="none"/>
        </w:rPr>
        <w:t>—Chairman Lamar Daugherty</w:t>
      </w:r>
    </w:p>
    <w:p w14:paraId="10112241" w14:textId="2B0032D7" w:rsidR="00BA60DF" w:rsidRPr="00BA60DF" w:rsidRDefault="003949D7" w:rsidP="00BA60DF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Arial Narrow" w:hAnsi="Arial Narrow" w:cs="Times New Roman"/>
          <w:kern w:val="0"/>
          <w14:ligatures w14:val="none"/>
        </w:rPr>
      </w:pPr>
      <w:r>
        <w:rPr>
          <w:rFonts w:ascii="Arial Narrow" w:hAnsi="Arial Narrow" w:cs="Times New Roman"/>
          <w:kern w:val="0"/>
          <w14:ligatures w14:val="none"/>
        </w:rPr>
        <w:t xml:space="preserve">Nominate a Judge, Chairman, or Commissioner to serve on the </w:t>
      </w:r>
      <w:r w:rsidR="00F938CF">
        <w:rPr>
          <w:rFonts w:ascii="Arial Narrow" w:hAnsi="Arial Narrow" w:cs="Times New Roman"/>
          <w:kern w:val="0"/>
          <w14:ligatures w14:val="none"/>
        </w:rPr>
        <w:t xml:space="preserve">2025-2026 </w:t>
      </w:r>
      <w:r>
        <w:rPr>
          <w:rFonts w:ascii="Arial Narrow" w:hAnsi="Arial Narrow" w:cs="Times New Roman"/>
          <w:kern w:val="0"/>
          <w14:ligatures w14:val="none"/>
        </w:rPr>
        <w:t>ACCA Legislative Committee</w:t>
      </w:r>
      <w:r w:rsidR="005E29D6">
        <w:rPr>
          <w:rFonts w:ascii="Arial Narrow" w:hAnsi="Arial Narrow" w:cs="Times New Roman"/>
          <w:kern w:val="0"/>
          <w14:ligatures w14:val="none"/>
        </w:rPr>
        <w:t>—</w:t>
      </w:r>
      <w:r>
        <w:rPr>
          <w:rFonts w:ascii="Arial Narrow" w:hAnsi="Arial Narrow" w:cs="Times New Roman"/>
          <w:kern w:val="0"/>
          <w14:ligatures w14:val="none"/>
        </w:rPr>
        <w:t>C</w:t>
      </w:r>
      <w:r w:rsidR="005E29D6">
        <w:rPr>
          <w:rFonts w:ascii="Arial Narrow" w:hAnsi="Arial Narrow" w:cs="Times New Roman"/>
          <w:kern w:val="0"/>
          <w14:ligatures w14:val="none"/>
        </w:rPr>
        <w:t>hairman Lamar Daugherty</w:t>
      </w:r>
    </w:p>
    <w:p w14:paraId="7C5BC17F" w14:textId="63FE9269" w:rsidR="00BA60DF" w:rsidRPr="00BA60DF" w:rsidRDefault="008442F5" w:rsidP="00BA60DF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Arial Narrow" w:hAnsi="Arial Narrow" w:cs="Times New Roman"/>
          <w:kern w:val="0"/>
          <w14:ligatures w14:val="none"/>
        </w:rPr>
      </w:pPr>
      <w:r>
        <w:rPr>
          <w:rFonts w:ascii="Arial Narrow" w:hAnsi="Arial Narrow" w:cs="Times New Roman"/>
          <w:kern w:val="0"/>
          <w14:ligatures w14:val="none"/>
        </w:rPr>
        <w:t xml:space="preserve">Approve Chairman Daugherty signing </w:t>
      </w:r>
      <w:r w:rsidR="00FB2ED1">
        <w:rPr>
          <w:rFonts w:ascii="Arial Narrow" w:hAnsi="Arial Narrow" w:cs="Times New Roman"/>
          <w:kern w:val="0"/>
          <w14:ligatures w14:val="none"/>
        </w:rPr>
        <w:t xml:space="preserve">the </w:t>
      </w:r>
      <w:r>
        <w:rPr>
          <w:rFonts w:ascii="Arial Narrow" w:hAnsi="Arial Narrow" w:cs="Times New Roman"/>
          <w:kern w:val="0"/>
          <w14:ligatures w14:val="none"/>
        </w:rPr>
        <w:t>Property Program Coverage Renewal for July 1, 2025—July 1, 2026</w:t>
      </w:r>
      <w:r w:rsidR="00D329B8">
        <w:rPr>
          <w:rFonts w:ascii="Arial Narrow" w:hAnsi="Arial Narrow" w:cs="Times New Roman"/>
          <w:kern w:val="0"/>
          <w14:ligatures w14:val="none"/>
        </w:rPr>
        <w:t>—Chairman Lamar Daugherty</w:t>
      </w:r>
    </w:p>
    <w:p w14:paraId="671B1394" w14:textId="038468D4" w:rsidR="00BA60DF" w:rsidRDefault="00637CF2" w:rsidP="00BA60DF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Arial Narrow" w:hAnsi="Arial Narrow" w:cs="Times New Roman"/>
          <w:kern w:val="0"/>
          <w14:ligatures w14:val="none"/>
        </w:rPr>
      </w:pPr>
      <w:r>
        <w:rPr>
          <w:rFonts w:ascii="Arial Narrow" w:hAnsi="Arial Narrow" w:cs="Times New Roman"/>
          <w:kern w:val="0"/>
          <w14:ligatures w14:val="none"/>
        </w:rPr>
        <w:t>Approve Vulcan Material Company’s bid for limestone from bid opening on May 27, 2025—Engineer Tad Eason</w:t>
      </w:r>
    </w:p>
    <w:p w14:paraId="2FBAFBA9" w14:textId="206083B6" w:rsidR="0095416A" w:rsidRDefault="00090DD5" w:rsidP="00BA60DF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Arial Narrow" w:hAnsi="Arial Narrow" w:cs="Times New Roman"/>
          <w:kern w:val="0"/>
          <w14:ligatures w14:val="none"/>
        </w:rPr>
      </w:pPr>
      <w:r>
        <w:rPr>
          <w:rFonts w:ascii="Arial Narrow" w:hAnsi="Arial Narrow" w:cs="Times New Roman"/>
          <w:kern w:val="0"/>
          <w14:ligatures w14:val="none"/>
        </w:rPr>
        <w:t>Approv</w:t>
      </w:r>
      <w:r w:rsidR="006C3705">
        <w:rPr>
          <w:rFonts w:ascii="Arial Narrow" w:hAnsi="Arial Narrow" w:cs="Times New Roman"/>
          <w:kern w:val="0"/>
          <w14:ligatures w14:val="none"/>
        </w:rPr>
        <w:t>e</w:t>
      </w:r>
      <w:r>
        <w:rPr>
          <w:rFonts w:ascii="Arial Narrow" w:hAnsi="Arial Narrow" w:cs="Times New Roman"/>
          <w:kern w:val="0"/>
          <w14:ligatures w14:val="none"/>
        </w:rPr>
        <w:t xml:space="preserve"> to close bridge on CR 28 on the west side of </w:t>
      </w:r>
      <w:r w:rsidR="00FE676A">
        <w:rPr>
          <w:rFonts w:ascii="Arial Narrow" w:hAnsi="Arial Narrow" w:cs="Times New Roman"/>
          <w:kern w:val="0"/>
          <w14:ligatures w14:val="none"/>
        </w:rPr>
        <w:t xml:space="preserve">HWY </w:t>
      </w:r>
      <w:r>
        <w:rPr>
          <w:rFonts w:ascii="Arial Narrow" w:hAnsi="Arial Narrow" w:cs="Times New Roman"/>
          <w:kern w:val="0"/>
          <w14:ligatures w14:val="none"/>
        </w:rPr>
        <w:t>280</w:t>
      </w:r>
      <w:r w:rsidR="00FE676A">
        <w:rPr>
          <w:rFonts w:ascii="Arial Narrow" w:hAnsi="Arial Narrow" w:cs="Times New Roman"/>
          <w:kern w:val="0"/>
          <w14:ligatures w14:val="none"/>
        </w:rPr>
        <w:t xml:space="preserve"> per inspections and recommendations of the </w:t>
      </w:r>
      <w:r w:rsidR="000B0668">
        <w:rPr>
          <w:rFonts w:ascii="Arial Narrow" w:hAnsi="Arial Narrow" w:cs="Times New Roman"/>
          <w:kern w:val="0"/>
          <w14:ligatures w14:val="none"/>
        </w:rPr>
        <w:t>E</w:t>
      </w:r>
      <w:r w:rsidR="00FE676A">
        <w:rPr>
          <w:rFonts w:ascii="Arial Narrow" w:hAnsi="Arial Narrow" w:cs="Times New Roman"/>
          <w:kern w:val="0"/>
          <w14:ligatures w14:val="none"/>
        </w:rPr>
        <w:t>BIT team</w:t>
      </w:r>
      <w:r w:rsidR="00A46BA2">
        <w:rPr>
          <w:rFonts w:ascii="Arial Narrow" w:hAnsi="Arial Narrow" w:cs="Times New Roman"/>
          <w:kern w:val="0"/>
          <w14:ligatures w14:val="none"/>
        </w:rPr>
        <w:t>, BIN# 00771</w:t>
      </w:r>
      <w:r w:rsidR="006C3705">
        <w:rPr>
          <w:rFonts w:ascii="Arial Narrow" w:hAnsi="Arial Narrow" w:cs="Times New Roman"/>
          <w:kern w:val="0"/>
          <w14:ligatures w14:val="none"/>
        </w:rPr>
        <w:t>—Engineer Tad Eason</w:t>
      </w:r>
    </w:p>
    <w:p w14:paraId="39BC7C83" w14:textId="1F4A1C8A" w:rsidR="006C3705" w:rsidRDefault="006C3705" w:rsidP="00BA60DF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Arial Narrow" w:hAnsi="Arial Narrow" w:cs="Times New Roman"/>
          <w:kern w:val="0"/>
          <w14:ligatures w14:val="none"/>
        </w:rPr>
      </w:pPr>
      <w:r>
        <w:rPr>
          <w:rFonts w:ascii="Arial Narrow" w:hAnsi="Arial Narrow" w:cs="Times New Roman"/>
          <w:kern w:val="0"/>
          <w14:ligatures w14:val="none"/>
        </w:rPr>
        <w:t>Approve placing signs</w:t>
      </w:r>
      <w:r w:rsidR="00927081">
        <w:rPr>
          <w:rFonts w:ascii="Arial Narrow" w:hAnsi="Arial Narrow" w:cs="Times New Roman"/>
          <w:kern w:val="0"/>
          <w14:ligatures w14:val="none"/>
        </w:rPr>
        <w:t xml:space="preserve"> </w:t>
      </w:r>
      <w:r w:rsidR="00730AED">
        <w:rPr>
          <w:rFonts w:ascii="Arial Narrow" w:hAnsi="Arial Narrow" w:cs="Times New Roman"/>
          <w:kern w:val="0"/>
          <w14:ligatures w14:val="none"/>
        </w:rPr>
        <w:t>at each end of CR</w:t>
      </w:r>
      <w:r w:rsidR="00A44271">
        <w:rPr>
          <w:rFonts w:ascii="Arial Narrow" w:hAnsi="Arial Narrow" w:cs="Times New Roman"/>
          <w:kern w:val="0"/>
          <w14:ligatures w14:val="none"/>
        </w:rPr>
        <w:t xml:space="preserve"> </w:t>
      </w:r>
      <w:r w:rsidR="00730AED">
        <w:rPr>
          <w:rFonts w:ascii="Arial Narrow" w:hAnsi="Arial Narrow" w:cs="Times New Roman"/>
          <w:kern w:val="0"/>
          <w14:ligatures w14:val="none"/>
        </w:rPr>
        <w:t>63</w:t>
      </w:r>
      <w:r w:rsidR="00572F81">
        <w:rPr>
          <w:rFonts w:ascii="Arial Narrow" w:hAnsi="Arial Narrow" w:cs="Times New Roman"/>
          <w:kern w:val="0"/>
          <w14:ligatures w14:val="none"/>
        </w:rPr>
        <w:t>— “</w:t>
      </w:r>
      <w:r w:rsidR="00730AED">
        <w:rPr>
          <w:rFonts w:ascii="Arial Narrow" w:hAnsi="Arial Narrow" w:cs="Times New Roman"/>
          <w:kern w:val="0"/>
          <w14:ligatures w14:val="none"/>
        </w:rPr>
        <w:t>No thru traffic”—Engineer Tad Eason</w:t>
      </w:r>
    </w:p>
    <w:p w14:paraId="621446C6" w14:textId="613C0CAA" w:rsidR="00A44271" w:rsidRDefault="00A44271" w:rsidP="00BA60DF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Arial Narrow" w:hAnsi="Arial Narrow" w:cs="Times New Roman"/>
          <w:kern w:val="0"/>
          <w14:ligatures w14:val="none"/>
        </w:rPr>
      </w:pPr>
      <w:r>
        <w:rPr>
          <w:rFonts w:ascii="Arial Narrow" w:hAnsi="Arial Narrow" w:cs="Times New Roman"/>
          <w:kern w:val="0"/>
          <w14:ligatures w14:val="none"/>
        </w:rPr>
        <w:t>Approve contract change</w:t>
      </w:r>
      <w:r w:rsidR="00100B53">
        <w:rPr>
          <w:rFonts w:ascii="Arial Narrow" w:hAnsi="Arial Narrow" w:cs="Times New Roman"/>
          <w:kern w:val="0"/>
          <w14:ligatures w14:val="none"/>
        </w:rPr>
        <w:t xml:space="preserve"> for CR 63 to place plant mix</w:t>
      </w:r>
      <w:r w:rsidR="00572F81">
        <w:rPr>
          <w:rFonts w:ascii="Arial Narrow" w:hAnsi="Arial Narrow" w:cs="Times New Roman"/>
          <w:kern w:val="0"/>
          <w14:ligatures w14:val="none"/>
        </w:rPr>
        <w:t xml:space="preserve"> instead of chip seal—Engineer Tad Eason</w:t>
      </w:r>
    </w:p>
    <w:p w14:paraId="34DEA0E9" w14:textId="596703A2" w:rsidR="007D4FFD" w:rsidRDefault="00906C64" w:rsidP="00BA60DF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Arial Narrow" w:hAnsi="Arial Narrow" w:cs="Times New Roman"/>
          <w:kern w:val="0"/>
          <w14:ligatures w14:val="none"/>
        </w:rPr>
      </w:pPr>
      <w:r>
        <w:rPr>
          <w:rFonts w:ascii="Arial Narrow" w:hAnsi="Arial Narrow" w:cs="Times New Roman"/>
          <w:kern w:val="0"/>
          <w14:ligatures w14:val="none"/>
        </w:rPr>
        <w:t xml:space="preserve">Approval to award the bid for McClellan </w:t>
      </w:r>
      <w:r w:rsidR="00CD777D">
        <w:rPr>
          <w:rFonts w:ascii="Arial Narrow" w:hAnsi="Arial Narrow" w:cs="Times New Roman"/>
          <w:kern w:val="0"/>
          <w14:ligatures w14:val="none"/>
        </w:rPr>
        <w:t>Industrial Dr.—Engineer Tad Eason</w:t>
      </w:r>
    </w:p>
    <w:p w14:paraId="51FF746A" w14:textId="3D0CD63C" w:rsidR="001E2F67" w:rsidRDefault="002233FE" w:rsidP="00BA60DF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Arial Narrow" w:hAnsi="Arial Narrow" w:cs="Times New Roman"/>
          <w:kern w:val="0"/>
          <w14:ligatures w14:val="none"/>
        </w:rPr>
      </w:pPr>
      <w:r>
        <w:rPr>
          <w:rFonts w:ascii="Arial Narrow" w:hAnsi="Arial Narrow" w:cs="Times New Roman"/>
          <w:kern w:val="0"/>
          <w14:ligatures w14:val="none"/>
        </w:rPr>
        <w:t>Approve the Insolvents</w:t>
      </w:r>
      <w:r w:rsidR="00346224">
        <w:rPr>
          <w:rFonts w:ascii="Arial Narrow" w:hAnsi="Arial Narrow" w:cs="Times New Roman"/>
          <w:kern w:val="0"/>
          <w14:ligatures w14:val="none"/>
        </w:rPr>
        <w:t>, Litigations and Unsold Tax Liens for 2024</w:t>
      </w:r>
      <w:r w:rsidR="005108E8">
        <w:rPr>
          <w:rFonts w:ascii="Arial Narrow" w:hAnsi="Arial Narrow" w:cs="Times New Roman"/>
          <w:kern w:val="0"/>
          <w14:ligatures w14:val="none"/>
        </w:rPr>
        <w:t xml:space="preserve"> and Uncollected Insolvents and taxes in Litigation</w:t>
      </w:r>
      <w:r w:rsidR="00B6471C">
        <w:rPr>
          <w:rFonts w:ascii="Arial Narrow" w:hAnsi="Arial Narrow" w:cs="Times New Roman"/>
          <w:kern w:val="0"/>
          <w14:ligatures w14:val="none"/>
        </w:rPr>
        <w:t xml:space="preserve"> for previous year(s)</w:t>
      </w:r>
      <w:r w:rsidR="00A36BBB">
        <w:rPr>
          <w:rFonts w:ascii="Arial Narrow" w:hAnsi="Arial Narrow" w:cs="Times New Roman"/>
          <w:kern w:val="0"/>
          <w14:ligatures w14:val="none"/>
        </w:rPr>
        <w:t>—Chairman Lamar Daugherty</w:t>
      </w:r>
      <w:r w:rsidR="00A37C6E">
        <w:rPr>
          <w:rFonts w:ascii="Arial Narrow" w:hAnsi="Arial Narrow" w:cs="Times New Roman"/>
          <w:kern w:val="0"/>
          <w14:ligatures w14:val="none"/>
        </w:rPr>
        <w:t xml:space="preserve"> </w:t>
      </w:r>
      <w:r w:rsidR="0008102F">
        <w:rPr>
          <w:rFonts w:ascii="Arial Narrow" w:hAnsi="Arial Narrow" w:cs="Times New Roman"/>
          <w:kern w:val="0"/>
          <w14:ligatures w14:val="none"/>
        </w:rPr>
        <w:t xml:space="preserve">on behalf of </w:t>
      </w:r>
      <w:r w:rsidR="00A37C6E">
        <w:rPr>
          <w:rFonts w:ascii="Arial Narrow" w:hAnsi="Arial Narrow" w:cs="Times New Roman"/>
          <w:kern w:val="0"/>
          <w14:ligatures w14:val="none"/>
        </w:rPr>
        <w:t xml:space="preserve">Revenue Commissioner Debra Lamberth </w:t>
      </w:r>
    </w:p>
    <w:p w14:paraId="00BB2E9C" w14:textId="6A0D2C99" w:rsidR="00802AC6" w:rsidRDefault="009E1B57" w:rsidP="00BA60DF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Arial Narrow" w:hAnsi="Arial Narrow" w:cs="Times New Roman"/>
          <w:kern w:val="0"/>
          <w14:ligatures w14:val="none"/>
        </w:rPr>
      </w:pPr>
      <w:r>
        <w:rPr>
          <w:rFonts w:ascii="Arial Narrow" w:hAnsi="Arial Narrow" w:cs="Times New Roman"/>
          <w:kern w:val="0"/>
          <w14:ligatures w14:val="none"/>
        </w:rPr>
        <w:t>Approve Russell Endeavors</w:t>
      </w:r>
      <w:r w:rsidR="00166F46">
        <w:rPr>
          <w:rFonts w:ascii="Arial Narrow" w:hAnsi="Arial Narrow" w:cs="Times New Roman"/>
          <w:kern w:val="0"/>
          <w14:ligatures w14:val="none"/>
        </w:rPr>
        <w:t xml:space="preserve"> </w:t>
      </w:r>
      <w:r w:rsidR="007E615E">
        <w:rPr>
          <w:rFonts w:ascii="Arial Narrow" w:hAnsi="Arial Narrow" w:cs="Times New Roman"/>
          <w:kern w:val="0"/>
          <w14:ligatures w14:val="none"/>
        </w:rPr>
        <w:t xml:space="preserve">installing a pipe and necessary construction to </w:t>
      </w:r>
      <w:r w:rsidR="00486226">
        <w:rPr>
          <w:rFonts w:ascii="Arial Narrow" w:hAnsi="Arial Narrow" w:cs="Times New Roman"/>
          <w:kern w:val="0"/>
          <w14:ligatures w14:val="none"/>
        </w:rPr>
        <w:t>correct drainage</w:t>
      </w:r>
      <w:r w:rsidR="00D75D94">
        <w:rPr>
          <w:rFonts w:ascii="Arial Narrow" w:hAnsi="Arial Narrow" w:cs="Times New Roman"/>
          <w:kern w:val="0"/>
          <w14:ligatures w14:val="none"/>
        </w:rPr>
        <w:t xml:space="preserve"> issues at the </w:t>
      </w:r>
      <w:r w:rsidR="00695FA9">
        <w:rPr>
          <w:rFonts w:ascii="Arial Narrow" w:hAnsi="Arial Narrow" w:cs="Times New Roman"/>
          <w:kern w:val="0"/>
          <w14:ligatures w14:val="none"/>
        </w:rPr>
        <w:t>Sheriff’s</w:t>
      </w:r>
      <w:r w:rsidR="00D75D94">
        <w:rPr>
          <w:rFonts w:ascii="Arial Narrow" w:hAnsi="Arial Narrow" w:cs="Times New Roman"/>
          <w:kern w:val="0"/>
          <w14:ligatures w14:val="none"/>
        </w:rPr>
        <w:t xml:space="preserve"> Dept</w:t>
      </w:r>
      <w:r w:rsidR="00695FA9">
        <w:rPr>
          <w:rFonts w:ascii="Arial Narrow" w:hAnsi="Arial Narrow" w:cs="Times New Roman"/>
          <w:kern w:val="0"/>
          <w14:ligatures w14:val="none"/>
        </w:rPr>
        <w:t xml:space="preserve"> outside the Sally port</w:t>
      </w:r>
      <w:r w:rsidR="006B2518">
        <w:rPr>
          <w:rFonts w:ascii="Arial Narrow" w:hAnsi="Arial Narrow" w:cs="Times New Roman"/>
          <w:kern w:val="0"/>
          <w14:ligatures w14:val="none"/>
        </w:rPr>
        <w:t>—approximate cost $2300.00</w:t>
      </w:r>
      <w:r w:rsidR="00695FA9">
        <w:rPr>
          <w:rFonts w:ascii="Arial Narrow" w:hAnsi="Arial Narrow" w:cs="Times New Roman"/>
          <w:kern w:val="0"/>
          <w14:ligatures w14:val="none"/>
        </w:rPr>
        <w:t>—Sheriff Michael Howell</w:t>
      </w:r>
    </w:p>
    <w:p w14:paraId="7FF5AB67" w14:textId="339DF550" w:rsidR="00590838" w:rsidRDefault="00590838" w:rsidP="00BA60DF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Arial Narrow" w:hAnsi="Arial Narrow" w:cs="Times New Roman"/>
          <w:kern w:val="0"/>
          <w14:ligatures w14:val="none"/>
        </w:rPr>
      </w:pPr>
      <w:r>
        <w:rPr>
          <w:rFonts w:ascii="Arial Narrow" w:hAnsi="Arial Narrow" w:cs="Times New Roman"/>
          <w:kern w:val="0"/>
          <w14:ligatures w14:val="none"/>
        </w:rPr>
        <w:t xml:space="preserve">Approve Resolution </w:t>
      </w:r>
      <w:r w:rsidR="0027390A">
        <w:rPr>
          <w:rFonts w:ascii="Arial Narrow" w:hAnsi="Arial Narrow" w:cs="Times New Roman"/>
          <w:kern w:val="0"/>
          <w14:ligatures w14:val="none"/>
        </w:rPr>
        <w:t>opting into County Sales and Use Tax Exemptions</w:t>
      </w:r>
      <w:r w:rsidR="00F37F50">
        <w:rPr>
          <w:rFonts w:ascii="Arial Narrow" w:hAnsi="Arial Narrow" w:cs="Times New Roman"/>
          <w:kern w:val="0"/>
          <w14:ligatures w14:val="none"/>
        </w:rPr>
        <w:t xml:space="preserve"> pursuant to Act 2025-280—Chairman Lamar Daugherty</w:t>
      </w:r>
    </w:p>
    <w:p w14:paraId="0B74656C" w14:textId="5606A776" w:rsidR="00A42DF5" w:rsidRDefault="00F555FE" w:rsidP="00BA60DF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Arial Narrow" w:hAnsi="Arial Narrow" w:cs="Times New Roman"/>
          <w:kern w:val="0"/>
          <w14:ligatures w14:val="none"/>
        </w:rPr>
      </w:pPr>
      <w:r>
        <w:rPr>
          <w:rFonts w:ascii="Arial Narrow" w:hAnsi="Arial Narrow" w:cs="Times New Roman"/>
          <w:kern w:val="0"/>
          <w14:ligatures w14:val="none"/>
        </w:rPr>
        <w:t xml:space="preserve">Approve the Proclamation </w:t>
      </w:r>
      <w:r w:rsidR="00885F44">
        <w:rPr>
          <w:rFonts w:ascii="Arial Narrow" w:hAnsi="Arial Narrow" w:cs="Times New Roman"/>
          <w:kern w:val="0"/>
          <w14:ligatures w14:val="none"/>
        </w:rPr>
        <w:t xml:space="preserve">honoring </w:t>
      </w:r>
      <w:r w:rsidR="006E5F6E">
        <w:rPr>
          <w:rFonts w:ascii="Arial Narrow" w:hAnsi="Arial Narrow" w:cs="Times New Roman"/>
          <w:kern w:val="0"/>
          <w14:ligatures w14:val="none"/>
        </w:rPr>
        <w:t>Coach Doris Gamble and Coach Calvin McKinney</w:t>
      </w:r>
      <w:r w:rsidR="00876DAA">
        <w:rPr>
          <w:rFonts w:ascii="Arial Narrow" w:hAnsi="Arial Narrow" w:cs="Times New Roman"/>
          <w:kern w:val="0"/>
          <w14:ligatures w14:val="none"/>
        </w:rPr>
        <w:t xml:space="preserve">. Central High </w:t>
      </w:r>
      <w:r w:rsidR="00225182">
        <w:rPr>
          <w:rFonts w:ascii="Arial Narrow" w:hAnsi="Arial Narrow" w:cs="Times New Roman"/>
          <w:kern w:val="0"/>
          <w14:ligatures w14:val="none"/>
        </w:rPr>
        <w:t>School will</w:t>
      </w:r>
      <w:r w:rsidR="000A2BFF">
        <w:rPr>
          <w:rFonts w:ascii="Arial Narrow" w:hAnsi="Arial Narrow" w:cs="Times New Roman"/>
          <w:kern w:val="0"/>
          <w14:ligatures w14:val="none"/>
        </w:rPr>
        <w:t xml:space="preserve"> officially </w:t>
      </w:r>
      <w:r w:rsidR="00115315">
        <w:rPr>
          <w:rFonts w:ascii="Arial Narrow" w:hAnsi="Arial Narrow" w:cs="Times New Roman"/>
          <w:kern w:val="0"/>
          <w14:ligatures w14:val="none"/>
        </w:rPr>
        <w:t>name the basketball court Gamble McKinney Court</w:t>
      </w:r>
      <w:r w:rsidR="00E07CB0">
        <w:rPr>
          <w:rFonts w:ascii="Arial Narrow" w:hAnsi="Arial Narrow" w:cs="Times New Roman"/>
          <w:kern w:val="0"/>
          <w14:ligatures w14:val="none"/>
        </w:rPr>
        <w:t xml:space="preserve"> on June 14, 2025 at </w:t>
      </w:r>
      <w:r w:rsidR="00B124BC">
        <w:rPr>
          <w:rFonts w:ascii="Arial Narrow" w:hAnsi="Arial Narrow" w:cs="Times New Roman"/>
          <w:kern w:val="0"/>
          <w14:ligatures w14:val="none"/>
        </w:rPr>
        <w:t>12</w:t>
      </w:r>
      <w:r w:rsidR="00815B9C">
        <w:rPr>
          <w:rFonts w:ascii="Arial Narrow" w:hAnsi="Arial Narrow" w:cs="Times New Roman"/>
          <w:kern w:val="0"/>
          <w14:ligatures w14:val="none"/>
        </w:rPr>
        <w:t xml:space="preserve"> noon</w:t>
      </w:r>
      <w:r w:rsidR="000A2BFF">
        <w:rPr>
          <w:rFonts w:ascii="Arial Narrow" w:hAnsi="Arial Narrow" w:cs="Times New Roman"/>
          <w:kern w:val="0"/>
          <w14:ligatures w14:val="none"/>
        </w:rPr>
        <w:t xml:space="preserve"> in the </w:t>
      </w:r>
      <w:r w:rsidR="00540EAA">
        <w:rPr>
          <w:rFonts w:ascii="Arial Narrow" w:hAnsi="Arial Narrow" w:cs="Times New Roman"/>
          <w:kern w:val="0"/>
          <w14:ligatures w14:val="none"/>
        </w:rPr>
        <w:t>gymnasium—Vice-Chair Brandon Davis</w:t>
      </w:r>
    </w:p>
    <w:p w14:paraId="52E32B51" w14:textId="77777777" w:rsidR="00B44DC7" w:rsidRPr="00BA60DF" w:rsidRDefault="00B44DC7" w:rsidP="00B44DC7">
      <w:pPr>
        <w:spacing w:after="0" w:line="240" w:lineRule="auto"/>
        <w:ind w:left="360"/>
        <w:contextualSpacing/>
        <w:rPr>
          <w:rFonts w:ascii="Arial Narrow" w:hAnsi="Arial Narrow" w:cs="Times New Roman"/>
          <w:kern w:val="0"/>
          <w14:ligatures w14:val="none"/>
        </w:rPr>
      </w:pPr>
    </w:p>
    <w:p w14:paraId="1CF4402C" w14:textId="77777777" w:rsidR="00BA60DF" w:rsidRPr="00BA60DF" w:rsidRDefault="00BA60DF" w:rsidP="00BA60DF">
      <w:pPr>
        <w:spacing w:after="0" w:line="240" w:lineRule="auto"/>
        <w:contextualSpacing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BA60DF">
        <w:rPr>
          <w:rFonts w:ascii="Arial" w:eastAsia="Times New Roman" w:hAnsi="Arial" w:cs="Arial"/>
          <w:b/>
          <w:kern w:val="0"/>
          <w:u w:val="single"/>
          <w14:ligatures w14:val="none"/>
        </w:rPr>
        <w:lastRenderedPageBreak/>
        <w:t>OLD BUSINESS</w:t>
      </w:r>
    </w:p>
    <w:p w14:paraId="614EA861" w14:textId="77777777" w:rsidR="00BA60DF" w:rsidRPr="00BA60DF" w:rsidRDefault="00BA60DF" w:rsidP="00BA60DF">
      <w:pPr>
        <w:spacing w:after="0" w:line="240" w:lineRule="auto"/>
        <w:contextualSpacing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5AABD451" w14:textId="77777777" w:rsidR="00BA60DF" w:rsidRPr="00BA60DF" w:rsidRDefault="00BA60DF" w:rsidP="00BA60D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0CFD132D" w14:textId="77777777" w:rsidR="00BA60DF" w:rsidRPr="00BA60DF" w:rsidRDefault="00BA60DF" w:rsidP="00BA60DF">
      <w:pPr>
        <w:keepNext/>
        <w:spacing w:after="0" w:line="240" w:lineRule="auto"/>
        <w:outlineLvl w:val="1"/>
        <w:rPr>
          <w:rFonts w:ascii="Arial" w:eastAsia="Times New Roman" w:hAnsi="Arial" w:cs="Arial"/>
          <w:bCs/>
          <w:kern w:val="0"/>
          <w14:ligatures w14:val="none"/>
        </w:rPr>
      </w:pPr>
      <w:r w:rsidRPr="00BA60DF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 xml:space="preserve">STAFF REPORTS   </w:t>
      </w:r>
      <w:r w:rsidRPr="00BA60DF">
        <w:rPr>
          <w:rFonts w:ascii="Arial" w:eastAsia="Times New Roman" w:hAnsi="Arial" w:cs="Arial"/>
          <w:bCs/>
          <w:kern w:val="0"/>
          <w14:ligatures w14:val="none"/>
        </w:rPr>
        <w:t xml:space="preserve"> </w:t>
      </w:r>
    </w:p>
    <w:p w14:paraId="63D56077" w14:textId="77777777" w:rsidR="00BA60DF" w:rsidRPr="00BA60DF" w:rsidRDefault="00BA60DF" w:rsidP="00BA60D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</w:pPr>
    </w:p>
    <w:p w14:paraId="0BE29B23" w14:textId="77777777" w:rsidR="00BA60DF" w:rsidRPr="00BA60DF" w:rsidRDefault="00BA60DF" w:rsidP="00BA60D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kern w:val="0"/>
          <w14:ligatures w14:val="none"/>
        </w:rPr>
      </w:pPr>
      <w:r w:rsidRPr="00BA60DF">
        <w:rPr>
          <w:rFonts w:ascii="Arial" w:eastAsia="Times New Roman" w:hAnsi="Arial" w:cs="Arial"/>
          <w:b/>
          <w:kern w:val="0"/>
          <w14:ligatures w14:val="none"/>
        </w:rPr>
        <w:t>Administrator</w:t>
      </w:r>
    </w:p>
    <w:p w14:paraId="0F664265" w14:textId="77777777" w:rsidR="00BA60DF" w:rsidRPr="00BA60DF" w:rsidRDefault="00BA60DF" w:rsidP="00BA60DF">
      <w:pPr>
        <w:keepNext/>
        <w:spacing w:after="0" w:line="240" w:lineRule="auto"/>
        <w:outlineLvl w:val="1"/>
        <w:rPr>
          <w:rFonts w:ascii="Arial" w:eastAsia="Times New Roman" w:hAnsi="Arial" w:cs="Arial"/>
          <w:kern w:val="0"/>
          <w14:ligatures w14:val="none"/>
        </w:rPr>
      </w:pPr>
    </w:p>
    <w:p w14:paraId="610DC467" w14:textId="77777777" w:rsidR="00BA60DF" w:rsidRPr="00BA60DF" w:rsidRDefault="00BA60DF" w:rsidP="00BA60DF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  <w:r w:rsidRPr="00BA60DF">
        <w:rPr>
          <w:rFonts w:ascii="Arial" w:eastAsia="Times New Roman" w:hAnsi="Arial" w:cs="Arial"/>
          <w:b/>
          <w:kern w:val="0"/>
          <w14:ligatures w14:val="none"/>
        </w:rPr>
        <w:t>Attorney</w:t>
      </w:r>
    </w:p>
    <w:p w14:paraId="68348798" w14:textId="77777777" w:rsidR="00BA60DF" w:rsidRPr="00BA60DF" w:rsidRDefault="00BA60DF" w:rsidP="00BA60DF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</w:p>
    <w:p w14:paraId="4242CCCD" w14:textId="77777777" w:rsidR="00BA60DF" w:rsidRPr="00BA60DF" w:rsidRDefault="00BA60DF" w:rsidP="00BA60DF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  <w:r w:rsidRPr="00BA60DF">
        <w:rPr>
          <w:rFonts w:ascii="Arial" w:eastAsia="Times New Roman" w:hAnsi="Arial" w:cs="Arial"/>
          <w:b/>
          <w:kern w:val="0"/>
          <w14:ligatures w14:val="none"/>
        </w:rPr>
        <w:t xml:space="preserve"> EMA</w:t>
      </w:r>
    </w:p>
    <w:p w14:paraId="17B7B49C" w14:textId="77777777" w:rsidR="00BA60DF" w:rsidRPr="00BA60DF" w:rsidRDefault="00BA60DF" w:rsidP="00BA60DF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</w:p>
    <w:p w14:paraId="7D9879DE" w14:textId="77777777" w:rsidR="00BA60DF" w:rsidRPr="00BA60DF" w:rsidRDefault="00BA60DF" w:rsidP="00BA60DF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BA60DF">
        <w:rPr>
          <w:rFonts w:ascii="Arial" w:eastAsia="Times New Roman" w:hAnsi="Arial" w:cs="Arial"/>
          <w:b/>
          <w:kern w:val="0"/>
          <w14:ligatures w14:val="none"/>
        </w:rPr>
        <w:t xml:space="preserve"> EMS</w:t>
      </w:r>
    </w:p>
    <w:p w14:paraId="5D883880" w14:textId="77777777" w:rsidR="00BA60DF" w:rsidRPr="00BA60DF" w:rsidRDefault="00BA60DF" w:rsidP="00BA60DF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4DEC7445" w14:textId="77777777" w:rsidR="00BA60DF" w:rsidRPr="00BA60DF" w:rsidRDefault="00BA60DF" w:rsidP="00BA60DF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BA60DF">
        <w:rPr>
          <w:rFonts w:ascii="Arial" w:eastAsia="Times New Roman" w:hAnsi="Arial" w:cs="Arial"/>
          <w:b/>
          <w:kern w:val="0"/>
          <w14:ligatures w14:val="none"/>
        </w:rPr>
        <w:t>Courthouse Maintenance</w:t>
      </w:r>
    </w:p>
    <w:p w14:paraId="033558E1" w14:textId="77777777" w:rsidR="00BA60DF" w:rsidRPr="00BA60DF" w:rsidRDefault="00BA60DF" w:rsidP="00BA60DF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</w:p>
    <w:p w14:paraId="309F731A" w14:textId="77777777" w:rsidR="00BA60DF" w:rsidRPr="00BA60DF" w:rsidRDefault="00BA60DF" w:rsidP="00BA60DF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  <w:r w:rsidRPr="00BA60DF">
        <w:rPr>
          <w:rFonts w:ascii="Arial" w:eastAsia="Times New Roman" w:hAnsi="Arial" w:cs="Arial"/>
          <w:b/>
          <w:kern w:val="0"/>
          <w14:ligatures w14:val="none"/>
        </w:rPr>
        <w:t>Engineer</w:t>
      </w:r>
    </w:p>
    <w:p w14:paraId="700F6B3C" w14:textId="77777777" w:rsidR="00BA60DF" w:rsidRPr="00BA60DF" w:rsidRDefault="00BA60DF" w:rsidP="00BA60DF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</w:p>
    <w:p w14:paraId="1A91D5E2" w14:textId="77777777" w:rsidR="00BA60DF" w:rsidRPr="00BA60DF" w:rsidRDefault="00BA60DF" w:rsidP="00BA60DF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BA60DF">
        <w:rPr>
          <w:rFonts w:ascii="Arial" w:eastAsia="Times New Roman" w:hAnsi="Arial" w:cs="Arial"/>
          <w:b/>
          <w:kern w:val="0"/>
          <w14:ligatures w14:val="none"/>
        </w:rPr>
        <w:t>IT</w:t>
      </w:r>
    </w:p>
    <w:p w14:paraId="67C706F5" w14:textId="77777777" w:rsidR="00BA60DF" w:rsidRPr="00BA60DF" w:rsidRDefault="00BA60DF" w:rsidP="00BA60D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962C642" w14:textId="77777777" w:rsidR="00BA60DF" w:rsidRPr="00BA60DF" w:rsidRDefault="00BA60DF" w:rsidP="00BA60DF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BA60DF">
        <w:rPr>
          <w:rFonts w:ascii="Arial" w:eastAsia="Times New Roman" w:hAnsi="Arial" w:cs="Arial"/>
          <w:b/>
          <w:kern w:val="0"/>
          <w14:ligatures w14:val="none"/>
        </w:rPr>
        <w:t>Safety Coordinator</w:t>
      </w:r>
    </w:p>
    <w:p w14:paraId="3D5CC956" w14:textId="77777777" w:rsidR="00BA60DF" w:rsidRPr="00BA60DF" w:rsidRDefault="00BA60DF" w:rsidP="00BA60DF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BA4CFA5" w14:textId="77777777" w:rsidR="00BA60DF" w:rsidRPr="00BA60DF" w:rsidRDefault="00BA60DF" w:rsidP="00BA60D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BA60DF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 xml:space="preserve">DISCUSSION ITEMS BY COMMISSIONERS   </w:t>
      </w:r>
    </w:p>
    <w:p w14:paraId="6CBEB9E4" w14:textId="77777777" w:rsidR="00BA60DF" w:rsidRPr="00BA60DF" w:rsidRDefault="00BA60DF" w:rsidP="00BA60D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BEE4E92" w14:textId="77777777" w:rsidR="00BA60DF" w:rsidRPr="00BA60DF" w:rsidRDefault="00BA60DF" w:rsidP="00BA60DF">
      <w:pPr>
        <w:spacing w:line="259" w:lineRule="auto"/>
        <w:rPr>
          <w:rFonts w:ascii="Arial" w:hAnsi="Arial" w:cs="Arial"/>
          <w:b/>
          <w:bCs/>
          <w:kern w:val="0"/>
          <w14:ligatures w14:val="none"/>
        </w:rPr>
      </w:pPr>
      <w:r w:rsidRPr="00BA60DF">
        <w:rPr>
          <w:rFonts w:ascii="Arial" w:hAnsi="Arial" w:cs="Arial"/>
          <w:b/>
          <w:bCs/>
          <w:kern w:val="0"/>
          <w14:ligatures w14:val="none"/>
        </w:rPr>
        <w:t>ADJOURN</w:t>
      </w:r>
    </w:p>
    <w:p w14:paraId="304922DD" w14:textId="77777777" w:rsidR="00BA60DF" w:rsidRPr="00BA60DF" w:rsidRDefault="00BA60DF" w:rsidP="00BA60DF">
      <w:pPr>
        <w:spacing w:line="259" w:lineRule="auto"/>
        <w:rPr>
          <w:kern w:val="0"/>
          <w:sz w:val="22"/>
          <w:szCs w:val="22"/>
          <w14:ligatures w14:val="none"/>
        </w:rPr>
      </w:pPr>
    </w:p>
    <w:p w14:paraId="00CB3A73" w14:textId="77777777" w:rsidR="00BA60DF" w:rsidRPr="00BA60DF" w:rsidRDefault="00BA60DF" w:rsidP="00BA60DF">
      <w:pPr>
        <w:spacing w:line="259" w:lineRule="auto"/>
        <w:rPr>
          <w:kern w:val="0"/>
          <w:sz w:val="22"/>
          <w:szCs w:val="22"/>
          <w14:ligatures w14:val="none"/>
        </w:rPr>
      </w:pPr>
    </w:p>
    <w:p w14:paraId="0F8E102B" w14:textId="77777777" w:rsidR="00BA60DF" w:rsidRPr="00BA60DF" w:rsidRDefault="00BA60DF" w:rsidP="00BA60DF">
      <w:pPr>
        <w:spacing w:line="259" w:lineRule="auto"/>
        <w:rPr>
          <w:kern w:val="0"/>
          <w:sz w:val="22"/>
          <w:szCs w:val="22"/>
          <w14:ligatures w14:val="none"/>
        </w:rPr>
      </w:pPr>
    </w:p>
    <w:p w14:paraId="580EF28D" w14:textId="77777777" w:rsidR="00BA60DF" w:rsidRPr="00BA60DF" w:rsidRDefault="00BA60DF" w:rsidP="00BA60DF">
      <w:pPr>
        <w:spacing w:line="259" w:lineRule="auto"/>
        <w:rPr>
          <w:kern w:val="0"/>
          <w:sz w:val="22"/>
          <w:szCs w:val="22"/>
          <w14:ligatures w14:val="none"/>
        </w:rPr>
      </w:pPr>
    </w:p>
    <w:p w14:paraId="507BE1A7" w14:textId="77777777" w:rsidR="00BA60DF" w:rsidRPr="00BA60DF" w:rsidRDefault="00BA60DF" w:rsidP="00BA60DF">
      <w:pPr>
        <w:spacing w:line="259" w:lineRule="auto"/>
        <w:rPr>
          <w:kern w:val="0"/>
          <w:sz w:val="22"/>
          <w:szCs w:val="22"/>
          <w14:ligatures w14:val="none"/>
        </w:rPr>
      </w:pPr>
    </w:p>
    <w:p w14:paraId="1E411E61" w14:textId="77777777" w:rsidR="005546A2" w:rsidRDefault="005546A2"/>
    <w:sectPr w:rsidR="005546A2" w:rsidSect="00BA60DF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A5D43"/>
    <w:multiLevelType w:val="hybridMultilevel"/>
    <w:tmpl w:val="41944766"/>
    <w:lvl w:ilvl="0" w:tplc="94E81A6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5843FF"/>
    <w:multiLevelType w:val="hybridMultilevel"/>
    <w:tmpl w:val="72A8F450"/>
    <w:lvl w:ilvl="0" w:tplc="73BE9958">
      <w:start w:val="1"/>
      <w:numFmt w:val="upperLetter"/>
      <w:lvlText w:val="(%1)"/>
      <w:lvlJc w:val="left"/>
      <w:pPr>
        <w:ind w:left="4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D1621E7"/>
    <w:multiLevelType w:val="hybridMultilevel"/>
    <w:tmpl w:val="9948E1DC"/>
    <w:lvl w:ilvl="0" w:tplc="94E81A6C">
      <w:start w:val="1"/>
      <w:numFmt w:val="decimal"/>
      <w:lvlText w:val="(%1)"/>
      <w:lvlJc w:val="left"/>
      <w:pPr>
        <w:ind w:left="81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 w16cid:durableId="2074111604">
    <w:abstractNumId w:val="1"/>
  </w:num>
  <w:num w:numId="2" w16cid:durableId="1315454281">
    <w:abstractNumId w:val="2"/>
  </w:num>
  <w:num w:numId="3" w16cid:durableId="1673683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0DF"/>
    <w:rsid w:val="00074653"/>
    <w:rsid w:val="0008102F"/>
    <w:rsid w:val="00090DD5"/>
    <w:rsid w:val="000A2BFF"/>
    <w:rsid w:val="000A71B8"/>
    <w:rsid w:val="000B0668"/>
    <w:rsid w:val="00100B53"/>
    <w:rsid w:val="00115315"/>
    <w:rsid w:val="00166F46"/>
    <w:rsid w:val="001E2F67"/>
    <w:rsid w:val="002233FE"/>
    <w:rsid w:val="00225182"/>
    <w:rsid w:val="0027390A"/>
    <w:rsid w:val="00346224"/>
    <w:rsid w:val="003949D7"/>
    <w:rsid w:val="00434FAB"/>
    <w:rsid w:val="00486226"/>
    <w:rsid w:val="004A2EC4"/>
    <w:rsid w:val="005108E8"/>
    <w:rsid w:val="00540EAA"/>
    <w:rsid w:val="005546A2"/>
    <w:rsid w:val="00572F81"/>
    <w:rsid w:val="00590838"/>
    <w:rsid w:val="005E29D6"/>
    <w:rsid w:val="00611258"/>
    <w:rsid w:val="00637CF2"/>
    <w:rsid w:val="00695FA9"/>
    <w:rsid w:val="006B2518"/>
    <w:rsid w:val="006C3705"/>
    <w:rsid w:val="006E5F6E"/>
    <w:rsid w:val="00730AED"/>
    <w:rsid w:val="0079454D"/>
    <w:rsid w:val="007D4FFD"/>
    <w:rsid w:val="007E615E"/>
    <w:rsid w:val="00802AC6"/>
    <w:rsid w:val="00815B9C"/>
    <w:rsid w:val="008442F5"/>
    <w:rsid w:val="00876DAA"/>
    <w:rsid w:val="00885F44"/>
    <w:rsid w:val="00903DDB"/>
    <w:rsid w:val="00906C64"/>
    <w:rsid w:val="00927081"/>
    <w:rsid w:val="0095416A"/>
    <w:rsid w:val="009E1B57"/>
    <w:rsid w:val="00A36BBB"/>
    <w:rsid w:val="00A37C6E"/>
    <w:rsid w:val="00A42DF5"/>
    <w:rsid w:val="00A44271"/>
    <w:rsid w:val="00A46BA2"/>
    <w:rsid w:val="00B124BC"/>
    <w:rsid w:val="00B44DC7"/>
    <w:rsid w:val="00B6036B"/>
    <w:rsid w:val="00B6471C"/>
    <w:rsid w:val="00BA60DF"/>
    <w:rsid w:val="00BF6C69"/>
    <w:rsid w:val="00CD777D"/>
    <w:rsid w:val="00D329B8"/>
    <w:rsid w:val="00D75D94"/>
    <w:rsid w:val="00E07CB0"/>
    <w:rsid w:val="00EC59A2"/>
    <w:rsid w:val="00F37F50"/>
    <w:rsid w:val="00F555FE"/>
    <w:rsid w:val="00F938CF"/>
    <w:rsid w:val="00FB2ED1"/>
    <w:rsid w:val="00FD5213"/>
    <w:rsid w:val="00F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BDB97"/>
  <w15:chartTrackingRefBased/>
  <w15:docId w15:val="{25D9B80D-E43E-42D9-AA8E-4E689BAF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60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0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0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0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0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0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0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0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0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60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60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60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60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60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60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60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60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60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6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60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6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6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60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60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60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60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60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60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375</Words>
  <Characters>2114</Characters>
  <Application>Microsoft Office Word</Application>
  <DocSecurity>0</DocSecurity>
  <Lines>84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Gilliland</dc:creator>
  <cp:keywords/>
  <dc:description/>
  <cp:lastModifiedBy>Amy Gilliland</cp:lastModifiedBy>
  <cp:revision>17</cp:revision>
  <cp:lastPrinted>2025-06-04T17:41:00Z</cp:lastPrinted>
  <dcterms:created xsi:type="dcterms:W3CDTF">2025-06-05T16:59:00Z</dcterms:created>
  <dcterms:modified xsi:type="dcterms:W3CDTF">2025-06-05T21:21:00Z</dcterms:modified>
</cp:coreProperties>
</file>